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43" w:rsidRPr="00AA4607" w:rsidRDefault="00776843" w:rsidP="00776843">
      <w:pPr>
        <w:pStyle w:val="Title"/>
        <w:jc w:val="center"/>
        <w:rPr>
          <w:rFonts w:ascii="Times New Roman" w:hAnsi="Times New Roman" w:cs="Times New Roman"/>
          <w:b/>
        </w:rPr>
      </w:pPr>
      <w:r w:rsidRPr="00AA4607">
        <w:rPr>
          <w:rFonts w:ascii="Times New Roman" w:hAnsi="Times New Roman" w:cs="Times New Roman"/>
          <w:b/>
        </w:rPr>
        <w:t xml:space="preserve"> Land Acknowledgement for Maricopa County</w:t>
      </w:r>
    </w:p>
    <w:p w:rsidR="00776843" w:rsidRDefault="00776843" w:rsidP="00776843"/>
    <w:p w:rsidR="00776843" w:rsidRPr="00AA4607" w:rsidRDefault="00776843" w:rsidP="00776843">
      <w:pPr>
        <w:rPr>
          <w:rFonts w:ascii="Times New Roman" w:hAnsi="Times New Roman" w:cs="Times New Roman"/>
          <w:sz w:val="24"/>
          <w:szCs w:val="24"/>
        </w:rPr>
      </w:pPr>
      <w:r w:rsidRPr="00AA4607">
        <w:rPr>
          <w:rFonts w:ascii="Times New Roman" w:hAnsi="Times New Roman" w:cs="Times New Roman"/>
          <w:sz w:val="24"/>
          <w:szCs w:val="24"/>
        </w:rPr>
        <w:t xml:space="preserve">We respectfully acknowledge that we gather on the ancestral and traditional territories of the O'odham (Pima and Papago) and </w:t>
      </w:r>
      <w:proofErr w:type="spellStart"/>
      <w:r w:rsidRPr="00AA4607">
        <w:rPr>
          <w:rFonts w:ascii="Times New Roman" w:hAnsi="Times New Roman" w:cs="Times New Roman"/>
          <w:sz w:val="24"/>
          <w:szCs w:val="24"/>
        </w:rPr>
        <w:t>Piipaash</w:t>
      </w:r>
      <w:proofErr w:type="spellEnd"/>
      <w:r w:rsidRPr="00AA4607">
        <w:rPr>
          <w:rFonts w:ascii="Times New Roman" w:hAnsi="Times New Roman" w:cs="Times New Roman"/>
          <w:sz w:val="24"/>
          <w:szCs w:val="24"/>
        </w:rPr>
        <w:t xml:space="preserve"> (Maricopa) peoples, who have stewarded this land throughout generations. We specifically recognize the Salt River Pima-Maricopa Indian Community, the Gila River Indian Community, the </w:t>
      </w:r>
      <w:proofErr w:type="spellStart"/>
      <w:r w:rsidRPr="00AA4607">
        <w:rPr>
          <w:rFonts w:ascii="Times New Roman" w:hAnsi="Times New Roman" w:cs="Times New Roman"/>
          <w:sz w:val="24"/>
          <w:szCs w:val="24"/>
        </w:rPr>
        <w:t>Ak</w:t>
      </w:r>
      <w:proofErr w:type="spellEnd"/>
      <w:r w:rsidRPr="00AA4607">
        <w:rPr>
          <w:rFonts w:ascii="Times New Roman" w:hAnsi="Times New Roman" w:cs="Times New Roman"/>
          <w:sz w:val="24"/>
          <w:szCs w:val="24"/>
        </w:rPr>
        <w:t>-Chin Indian Community, and the Tohono O'odham Nation, whose past, present, and future relationship with these lands continues to hold great cultural, spiritua</w:t>
      </w:r>
      <w:r w:rsidRPr="00AA4607">
        <w:rPr>
          <w:rFonts w:ascii="Times New Roman" w:hAnsi="Times New Roman" w:cs="Times New Roman"/>
          <w:sz w:val="24"/>
          <w:szCs w:val="24"/>
        </w:rPr>
        <w:t>l, and historical significance.</w:t>
      </w:r>
    </w:p>
    <w:p w:rsidR="00776843" w:rsidRPr="00AA4607" w:rsidRDefault="00776843" w:rsidP="00776843">
      <w:pPr>
        <w:rPr>
          <w:rFonts w:ascii="Times New Roman" w:hAnsi="Times New Roman" w:cs="Times New Roman"/>
          <w:sz w:val="24"/>
          <w:szCs w:val="24"/>
        </w:rPr>
      </w:pPr>
      <w:r w:rsidRPr="00AA4607">
        <w:rPr>
          <w:rFonts w:ascii="Times New Roman" w:hAnsi="Times New Roman" w:cs="Times New Roman"/>
          <w:sz w:val="24"/>
          <w:szCs w:val="24"/>
        </w:rPr>
        <w:t>This area, known today as Maricopa County, lies at the heart of the Sonoran Desert, where Indigenous peoples created sophisticated canal systems and developed innovative desert farming techniques that sustained communities for millennia. The ancient Hohokam civilization's extensive canal network laid the foundation for modern Phoenix's water infrastructure, demonstrating the profound indigenous knowledg</w:t>
      </w:r>
      <w:r w:rsidR="00AA4607" w:rsidRPr="00AA4607">
        <w:rPr>
          <w:rFonts w:ascii="Times New Roman" w:hAnsi="Times New Roman" w:cs="Times New Roman"/>
          <w:sz w:val="24"/>
          <w:szCs w:val="24"/>
        </w:rPr>
        <w:t>e of sustainable desert living.</w:t>
      </w:r>
    </w:p>
    <w:p w:rsidR="00776843" w:rsidRPr="00AA4607" w:rsidRDefault="00776843" w:rsidP="00776843">
      <w:pPr>
        <w:rPr>
          <w:rFonts w:ascii="Times New Roman" w:hAnsi="Times New Roman" w:cs="Times New Roman"/>
          <w:sz w:val="24"/>
          <w:szCs w:val="24"/>
        </w:rPr>
      </w:pPr>
      <w:r w:rsidRPr="00AA4607">
        <w:rPr>
          <w:rFonts w:ascii="Times New Roman" w:hAnsi="Times New Roman" w:cs="Times New Roman"/>
          <w:sz w:val="24"/>
          <w:szCs w:val="24"/>
        </w:rPr>
        <w:t>We acknowledge that this land recognition is only a small step toward addressing the erasure of Indigenous histories and experiences. We commit to:</w:t>
      </w:r>
    </w:p>
    <w:p w:rsidR="00776843" w:rsidRPr="00AA4607" w:rsidRDefault="00776843" w:rsidP="00776843">
      <w:pPr>
        <w:ind w:left="360"/>
        <w:jc w:val="center"/>
        <w:rPr>
          <w:rFonts w:ascii="Times New Roman" w:hAnsi="Times New Roman" w:cs="Times New Roman"/>
          <w:b/>
          <w:sz w:val="24"/>
          <w:szCs w:val="24"/>
        </w:rPr>
      </w:pPr>
      <w:r w:rsidRPr="00AA4607">
        <w:rPr>
          <w:rFonts w:ascii="Times New Roman" w:hAnsi="Times New Roman" w:cs="Times New Roman"/>
          <w:b/>
          <w:sz w:val="24"/>
          <w:szCs w:val="24"/>
        </w:rPr>
        <w:t xml:space="preserve">Honoring the </w:t>
      </w:r>
      <w:r w:rsidR="00AA4607">
        <w:rPr>
          <w:rFonts w:ascii="Times New Roman" w:hAnsi="Times New Roman" w:cs="Times New Roman"/>
          <w:b/>
          <w:sz w:val="24"/>
          <w:szCs w:val="24"/>
        </w:rPr>
        <w:t>Sovereignty</w:t>
      </w:r>
      <w:r w:rsidRPr="00AA4607">
        <w:rPr>
          <w:rFonts w:ascii="Times New Roman" w:hAnsi="Times New Roman" w:cs="Times New Roman"/>
          <w:b/>
          <w:sz w:val="24"/>
          <w:szCs w:val="24"/>
        </w:rPr>
        <w:t xml:space="preserve"> of Native Nations</w:t>
      </w:r>
    </w:p>
    <w:p w:rsidR="00776843" w:rsidRPr="00AA4607" w:rsidRDefault="00776843" w:rsidP="00776843">
      <w:pPr>
        <w:ind w:left="360"/>
        <w:jc w:val="center"/>
        <w:rPr>
          <w:rFonts w:ascii="Times New Roman" w:hAnsi="Times New Roman" w:cs="Times New Roman"/>
          <w:sz w:val="24"/>
          <w:szCs w:val="24"/>
        </w:rPr>
      </w:pPr>
      <w:r w:rsidRPr="00AA4607">
        <w:rPr>
          <w:rFonts w:ascii="Times New Roman" w:hAnsi="Times New Roman" w:cs="Times New Roman"/>
          <w:sz w:val="24"/>
          <w:szCs w:val="24"/>
        </w:rPr>
        <w:t>Supporting Indigenous communities' contemporary presence and ongoing contributions</w:t>
      </w:r>
    </w:p>
    <w:p w:rsidR="00776843" w:rsidRPr="00AA4607" w:rsidRDefault="00776843" w:rsidP="00776843">
      <w:pPr>
        <w:ind w:left="360"/>
        <w:jc w:val="center"/>
        <w:rPr>
          <w:rFonts w:ascii="Times New Roman" w:hAnsi="Times New Roman" w:cs="Times New Roman"/>
          <w:sz w:val="24"/>
          <w:szCs w:val="24"/>
        </w:rPr>
      </w:pPr>
      <w:r w:rsidRPr="00AA4607">
        <w:rPr>
          <w:rFonts w:ascii="Times New Roman" w:hAnsi="Times New Roman" w:cs="Times New Roman"/>
          <w:sz w:val="24"/>
          <w:szCs w:val="24"/>
        </w:rPr>
        <w:t>Learning from traditional ecological knowledge and sustainable practices</w:t>
      </w:r>
    </w:p>
    <w:p w:rsidR="00776843" w:rsidRPr="00AA4607" w:rsidRDefault="00776843" w:rsidP="00776843">
      <w:pPr>
        <w:ind w:left="360"/>
        <w:jc w:val="center"/>
        <w:rPr>
          <w:rFonts w:ascii="Times New Roman" w:hAnsi="Times New Roman" w:cs="Times New Roman"/>
          <w:sz w:val="24"/>
          <w:szCs w:val="24"/>
        </w:rPr>
      </w:pPr>
      <w:r w:rsidRPr="00AA4607">
        <w:rPr>
          <w:rFonts w:ascii="Times New Roman" w:hAnsi="Times New Roman" w:cs="Times New Roman"/>
          <w:sz w:val="24"/>
          <w:szCs w:val="24"/>
        </w:rPr>
        <w:t>Promoting awareness of Indigenous histories, cultures, and perspectives</w:t>
      </w:r>
    </w:p>
    <w:p w:rsidR="00776843" w:rsidRPr="00AA4607" w:rsidRDefault="00776843" w:rsidP="00776843">
      <w:pPr>
        <w:rPr>
          <w:rFonts w:ascii="Times New Roman" w:hAnsi="Times New Roman" w:cs="Times New Roman"/>
          <w:b/>
          <w:i/>
          <w:sz w:val="24"/>
          <w:szCs w:val="24"/>
        </w:rPr>
      </w:pPr>
    </w:p>
    <w:p w:rsidR="00776843" w:rsidRPr="00AA4607" w:rsidRDefault="00776843" w:rsidP="00776843">
      <w:pPr>
        <w:jc w:val="center"/>
        <w:rPr>
          <w:rFonts w:ascii="Times New Roman" w:hAnsi="Times New Roman" w:cs="Times New Roman"/>
          <w:b/>
          <w:i/>
          <w:sz w:val="24"/>
          <w:szCs w:val="24"/>
        </w:rPr>
      </w:pPr>
      <w:r w:rsidRPr="00AA4607">
        <w:rPr>
          <w:rFonts w:ascii="Times New Roman" w:hAnsi="Times New Roman" w:cs="Times New Roman"/>
          <w:b/>
          <w:i/>
          <w:sz w:val="24"/>
          <w:szCs w:val="24"/>
        </w:rPr>
        <w:t xml:space="preserve">This </w:t>
      </w:r>
      <w:r w:rsidRPr="00AA4607">
        <w:rPr>
          <w:rFonts w:ascii="Times New Roman" w:hAnsi="Times New Roman" w:cs="Times New Roman"/>
          <w:b/>
          <w:i/>
          <w:sz w:val="24"/>
          <w:szCs w:val="24"/>
        </w:rPr>
        <w:t>acknowledgment</w:t>
      </w:r>
      <w:r w:rsidRPr="00AA4607">
        <w:rPr>
          <w:rFonts w:ascii="Times New Roman" w:hAnsi="Times New Roman" w:cs="Times New Roman"/>
          <w:b/>
          <w:i/>
          <w:sz w:val="24"/>
          <w:szCs w:val="24"/>
        </w:rPr>
        <w:t xml:space="preserve"> is a living document that reflects our ongoing commitment to respect, partnership, and understanding with the Indigenous peoples of this region.</w:t>
      </w:r>
    </w:p>
    <w:p w:rsidR="00C9615B" w:rsidRPr="00AA4607" w:rsidRDefault="00AA4607" w:rsidP="00776843">
      <w:pPr>
        <w:rPr>
          <w:rFonts w:ascii="Times New Roman" w:hAnsi="Times New Roman" w:cs="Times New Roman"/>
          <w:sz w:val="24"/>
          <w:szCs w:val="24"/>
        </w:rPr>
      </w:pPr>
      <w:bookmarkStart w:id="0" w:name="_GoBack"/>
      <w:bookmarkEnd w:id="0"/>
    </w:p>
    <w:sectPr w:rsidR="00C9615B" w:rsidRPr="00AA4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CC1"/>
    <w:multiLevelType w:val="hybridMultilevel"/>
    <w:tmpl w:val="5E90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BF1"/>
    <w:multiLevelType w:val="hybridMultilevel"/>
    <w:tmpl w:val="A9325FA8"/>
    <w:lvl w:ilvl="0" w:tplc="CA6055C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43"/>
    <w:rsid w:val="000A0A43"/>
    <w:rsid w:val="00143477"/>
    <w:rsid w:val="00242239"/>
    <w:rsid w:val="0038243A"/>
    <w:rsid w:val="0043334A"/>
    <w:rsid w:val="00446297"/>
    <w:rsid w:val="004540EA"/>
    <w:rsid w:val="005C327C"/>
    <w:rsid w:val="00601ED8"/>
    <w:rsid w:val="006B44A5"/>
    <w:rsid w:val="006D7C5C"/>
    <w:rsid w:val="006F3B4B"/>
    <w:rsid w:val="00776843"/>
    <w:rsid w:val="00786F1D"/>
    <w:rsid w:val="007E0FE0"/>
    <w:rsid w:val="00861182"/>
    <w:rsid w:val="00905209"/>
    <w:rsid w:val="00AA4607"/>
    <w:rsid w:val="00E310C6"/>
    <w:rsid w:val="00EA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51BE5"/>
  <w15:chartTrackingRefBased/>
  <w15:docId w15:val="{2BDFE5AE-E569-4A36-8353-14B16E9D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43"/>
    <w:pPr>
      <w:ind w:left="720"/>
      <w:contextualSpacing/>
    </w:pPr>
  </w:style>
  <w:style w:type="paragraph" w:styleId="Title">
    <w:name w:val="Title"/>
    <w:basedOn w:val="Normal"/>
    <w:next w:val="Normal"/>
    <w:link w:val="TitleChar"/>
    <w:uiPriority w:val="10"/>
    <w:qFormat/>
    <w:rsid w:val="007768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8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1369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Child &amp; Family Resources</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Puga</dc:creator>
  <cp:keywords/>
  <dc:description/>
  <cp:lastModifiedBy>Wendy Puga</cp:lastModifiedBy>
  <cp:revision>2</cp:revision>
  <dcterms:created xsi:type="dcterms:W3CDTF">2024-10-29T18:22:00Z</dcterms:created>
  <dcterms:modified xsi:type="dcterms:W3CDTF">2024-10-29T18:27:00Z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0b1371f3-c59d-4579-b517-cd880919d32b</vt:lpwstr>
  </property>
</Properties>
</file>